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A69" w:rsidRPr="002F41E6" w:rsidRDefault="00C76A69" w:rsidP="00C76A69">
      <w:pPr>
        <w:spacing w:line="360" w:lineRule="exact"/>
        <w:jc w:val="center"/>
        <w:rPr>
          <w:b/>
          <w:sz w:val="28"/>
          <w:szCs w:val="20"/>
        </w:rPr>
      </w:pPr>
      <w:r w:rsidRPr="002F41E6">
        <w:rPr>
          <w:b/>
          <w:sz w:val="28"/>
          <w:szCs w:val="20"/>
        </w:rPr>
        <w:t>ПЕРЕЧЕНЬ</w:t>
      </w:r>
    </w:p>
    <w:p w:rsidR="00C76A69" w:rsidRPr="002F41E6" w:rsidRDefault="00C76A69" w:rsidP="00C76A69">
      <w:pPr>
        <w:spacing w:line="360" w:lineRule="exact"/>
        <w:jc w:val="center"/>
        <w:rPr>
          <w:bCs/>
          <w:sz w:val="28"/>
          <w:szCs w:val="20"/>
        </w:rPr>
      </w:pPr>
      <w:r w:rsidRPr="002F41E6">
        <w:rPr>
          <w:b/>
          <w:sz w:val="28"/>
          <w:szCs w:val="20"/>
        </w:rPr>
        <w:t xml:space="preserve">ПОВОДОВ ДЛЯ ОБСЛУЖИВАНИЯ </w:t>
      </w:r>
      <w:r w:rsidR="004445E1">
        <w:rPr>
          <w:b/>
          <w:sz w:val="28"/>
          <w:szCs w:val="20"/>
        </w:rPr>
        <w:t>КАБИНЕТОМ НЕОТЛОЖНОЙ ПОМОЩИ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4445E1" w:rsidRPr="002F41E6" w:rsidTr="004445E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E1" w:rsidRPr="002F41E6" w:rsidRDefault="004445E1" w:rsidP="00372B1D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2F41E6">
              <w:rPr>
                <w:b/>
                <w:sz w:val="28"/>
                <w:szCs w:val="28"/>
              </w:rPr>
              <w:t>Описание повода</w:t>
            </w:r>
          </w:p>
        </w:tc>
      </w:tr>
      <w:tr w:rsidR="004445E1" w:rsidRPr="002F41E6" w:rsidTr="004445E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E1" w:rsidRPr="002F41E6" w:rsidRDefault="004445E1" w:rsidP="00372B1D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sz w:val="28"/>
                <w:szCs w:val="28"/>
              </w:rPr>
            </w:pPr>
            <w:r w:rsidRPr="002F41E6">
              <w:rPr>
                <w:sz w:val="28"/>
                <w:szCs w:val="28"/>
              </w:rPr>
              <w:t>"Температура без осложнений"</w:t>
            </w:r>
          </w:p>
          <w:p w:rsidR="004445E1" w:rsidRPr="002F41E6" w:rsidRDefault="004445E1" w:rsidP="00372B1D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sz w:val="28"/>
                <w:szCs w:val="28"/>
              </w:rPr>
            </w:pPr>
            <w:r w:rsidRPr="002F41E6">
              <w:rPr>
                <w:sz w:val="28"/>
                <w:szCs w:val="28"/>
              </w:rPr>
              <w:t>- у взрослых (кроме беременных) - температура, без сыпи, рвоты, судорог, нарушений сознания и дыхания, предшествующего оперативного вмешательства, травмы;</w:t>
            </w:r>
          </w:p>
          <w:p w:rsidR="004445E1" w:rsidRPr="002F41E6" w:rsidRDefault="004445E1" w:rsidP="00372B1D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sz w:val="28"/>
                <w:szCs w:val="28"/>
              </w:rPr>
            </w:pPr>
            <w:r w:rsidRPr="002F41E6">
              <w:rPr>
                <w:sz w:val="28"/>
                <w:szCs w:val="28"/>
              </w:rPr>
              <w:t>- у детей старше 1 года– температура,   без сыпи, рвоты, вялости, судорог (в т. ч. в анамнезе), нарушений сознания и дыхания, без предшествующего оперативного вмешат</w:t>
            </w:r>
            <w:bookmarkStart w:id="0" w:name="_GoBack"/>
            <w:bookmarkEnd w:id="0"/>
            <w:r w:rsidRPr="002F41E6">
              <w:rPr>
                <w:sz w:val="28"/>
                <w:szCs w:val="28"/>
              </w:rPr>
              <w:t>ельства или травмы.</w:t>
            </w:r>
          </w:p>
        </w:tc>
      </w:tr>
      <w:tr w:rsidR="004445E1" w:rsidRPr="002F41E6" w:rsidTr="004445E1">
        <w:trPr>
          <w:trHeight w:val="35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E1" w:rsidRPr="002F41E6" w:rsidRDefault="004445E1" w:rsidP="00372B1D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sz w:val="28"/>
                <w:szCs w:val="28"/>
              </w:rPr>
            </w:pPr>
            <w:r w:rsidRPr="002F41E6">
              <w:rPr>
                <w:sz w:val="28"/>
                <w:szCs w:val="28"/>
              </w:rPr>
              <w:t>Температура у беременной</w:t>
            </w:r>
          </w:p>
        </w:tc>
      </w:tr>
      <w:tr w:rsidR="004445E1" w:rsidRPr="002F41E6" w:rsidTr="004445E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E1" w:rsidRPr="002F41E6" w:rsidRDefault="004445E1" w:rsidP="00372B1D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sz w:val="28"/>
                <w:szCs w:val="28"/>
              </w:rPr>
            </w:pPr>
            <w:r w:rsidRPr="002F41E6">
              <w:rPr>
                <w:sz w:val="28"/>
                <w:szCs w:val="28"/>
              </w:rPr>
              <w:t>"Температура и понос"</w:t>
            </w:r>
          </w:p>
          <w:p w:rsidR="004445E1" w:rsidRPr="002F41E6" w:rsidRDefault="004445E1" w:rsidP="00372B1D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sz w:val="28"/>
                <w:szCs w:val="28"/>
              </w:rPr>
            </w:pPr>
            <w:r w:rsidRPr="002F41E6">
              <w:rPr>
                <w:sz w:val="28"/>
                <w:szCs w:val="28"/>
              </w:rPr>
              <w:t xml:space="preserve">- у взрослых (кроме беременных) - </w:t>
            </w:r>
            <w:bookmarkStart w:id="1" w:name="__DdeLink__5472_2139769702"/>
            <w:r w:rsidRPr="002F41E6">
              <w:rPr>
                <w:sz w:val="28"/>
                <w:szCs w:val="28"/>
              </w:rPr>
              <w:t>температура, сопровождающаяся диареей (жидкий стул до 10 раз без примеси крови, на момент вызова),</w:t>
            </w:r>
            <w:bookmarkEnd w:id="1"/>
            <w:r w:rsidRPr="002F41E6">
              <w:rPr>
                <w:sz w:val="28"/>
                <w:szCs w:val="28"/>
              </w:rPr>
              <w:t xml:space="preserve"> без сыпи, рвоты, без болей в животе, судорог, нарушений сознания и дыхания, предшествующего оперативного вмешательства или травмы;</w:t>
            </w:r>
          </w:p>
          <w:p w:rsidR="004445E1" w:rsidRPr="002F41E6" w:rsidRDefault="004445E1" w:rsidP="00372B1D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sz w:val="28"/>
                <w:szCs w:val="28"/>
              </w:rPr>
            </w:pPr>
            <w:r w:rsidRPr="002F41E6">
              <w:rPr>
                <w:sz w:val="28"/>
                <w:szCs w:val="28"/>
              </w:rPr>
              <w:t>- у детей старше 1 года - температура до 39,0°C (включительно), сопровождающаяся диареей (жидкий стул не более 4 раз на момент вызова, без примеси крови), без болей в животе, сыпи, рвоты, вялости, судорог (в т. ч. в анамнезе), нарушений сознания и дыхания, предшествующего оперативного вмешательства или травмы.</w:t>
            </w:r>
          </w:p>
        </w:tc>
      </w:tr>
      <w:tr w:rsidR="004445E1" w:rsidRPr="002F41E6" w:rsidTr="004445E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E1" w:rsidRPr="002F41E6" w:rsidRDefault="004445E1" w:rsidP="00372B1D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sz w:val="28"/>
                <w:szCs w:val="28"/>
              </w:rPr>
            </w:pPr>
            <w:r w:rsidRPr="002F41E6">
              <w:rPr>
                <w:sz w:val="28"/>
                <w:szCs w:val="28"/>
              </w:rPr>
              <w:t>"Температура и боль в ухе"</w:t>
            </w:r>
          </w:p>
          <w:p w:rsidR="004445E1" w:rsidRPr="002F41E6" w:rsidRDefault="004445E1" w:rsidP="00372B1D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sz w:val="28"/>
                <w:szCs w:val="28"/>
              </w:rPr>
            </w:pPr>
            <w:r w:rsidRPr="002F41E6">
              <w:rPr>
                <w:sz w:val="28"/>
                <w:szCs w:val="28"/>
              </w:rPr>
              <w:t xml:space="preserve">- у взрослых (кроме беременных) - температура до 39,5°C, сопровождающаяся болями в ухе </w:t>
            </w:r>
          </w:p>
          <w:p w:rsidR="004445E1" w:rsidRPr="002F41E6" w:rsidRDefault="004445E1" w:rsidP="00372B1D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28"/>
                <w:szCs w:val="28"/>
              </w:rPr>
            </w:pPr>
            <w:r w:rsidRPr="002F41E6">
              <w:rPr>
                <w:sz w:val="28"/>
                <w:szCs w:val="28"/>
              </w:rPr>
              <w:t>- у детей - температура до 38,5°C, сопровождающаяся болями в ухе</w:t>
            </w:r>
          </w:p>
        </w:tc>
      </w:tr>
      <w:tr w:rsidR="004445E1" w:rsidRPr="002F41E6" w:rsidTr="004445E1">
        <w:trPr>
          <w:trHeight w:val="3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E1" w:rsidRPr="002F41E6" w:rsidRDefault="004445E1" w:rsidP="00372B1D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sz w:val="28"/>
                <w:szCs w:val="28"/>
              </w:rPr>
            </w:pPr>
            <w:r w:rsidRPr="002F41E6">
              <w:rPr>
                <w:sz w:val="28"/>
                <w:szCs w:val="28"/>
              </w:rPr>
              <w:t xml:space="preserve"> "Температура и рвота"</w:t>
            </w:r>
          </w:p>
          <w:p w:rsidR="004445E1" w:rsidRPr="002F41E6" w:rsidRDefault="004445E1" w:rsidP="00372B1D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sz w:val="28"/>
                <w:szCs w:val="28"/>
              </w:rPr>
            </w:pPr>
            <w:r w:rsidRPr="002F41E6">
              <w:rPr>
                <w:sz w:val="28"/>
                <w:szCs w:val="28"/>
              </w:rPr>
              <w:t xml:space="preserve">- у взрослых температура до 39,5°C (включительно), сопровождающаяся рвотой </w:t>
            </w:r>
          </w:p>
          <w:p w:rsidR="004445E1" w:rsidRPr="002F41E6" w:rsidRDefault="004445E1" w:rsidP="00372B1D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sz w:val="28"/>
                <w:szCs w:val="28"/>
              </w:rPr>
            </w:pPr>
            <w:r w:rsidRPr="002F41E6">
              <w:rPr>
                <w:sz w:val="28"/>
                <w:szCs w:val="28"/>
              </w:rPr>
              <w:t>- дети - температура до 39,0°C, сопровождающаяся рвотой</w:t>
            </w:r>
          </w:p>
        </w:tc>
      </w:tr>
      <w:tr w:rsidR="004445E1" w:rsidRPr="002F41E6" w:rsidTr="004445E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E1" w:rsidRPr="002F41E6" w:rsidRDefault="004445E1" w:rsidP="00372B1D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sz w:val="28"/>
                <w:szCs w:val="28"/>
              </w:rPr>
            </w:pPr>
            <w:r w:rsidRPr="002F41E6">
              <w:rPr>
                <w:sz w:val="28"/>
                <w:szCs w:val="28"/>
              </w:rPr>
              <w:t>"Температура и кашель"</w:t>
            </w:r>
          </w:p>
          <w:p w:rsidR="004445E1" w:rsidRPr="002F41E6" w:rsidRDefault="004445E1" w:rsidP="00372B1D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sz w:val="28"/>
                <w:szCs w:val="28"/>
              </w:rPr>
            </w:pPr>
            <w:r w:rsidRPr="002F41E6">
              <w:rPr>
                <w:sz w:val="28"/>
                <w:szCs w:val="28"/>
              </w:rPr>
              <w:t>- у взрослых (кроме беременных) - температура, сопровождающаяся кашлем, без нарушений дыхания и сознания, без сыпи, рвоты, судорог, предшествующего оперативного вмешательства или травмы;</w:t>
            </w:r>
          </w:p>
          <w:p w:rsidR="004445E1" w:rsidRPr="002F41E6" w:rsidRDefault="004445E1" w:rsidP="00372B1D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sz w:val="28"/>
                <w:szCs w:val="28"/>
              </w:rPr>
            </w:pPr>
            <w:r w:rsidRPr="002F41E6">
              <w:rPr>
                <w:sz w:val="28"/>
                <w:szCs w:val="28"/>
              </w:rPr>
              <w:t>- у детей - температура до 38,5°С сопровождающаяся кашлем</w:t>
            </w:r>
          </w:p>
        </w:tc>
      </w:tr>
      <w:tr w:rsidR="004445E1" w:rsidRPr="002F41E6" w:rsidTr="004445E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E1" w:rsidRPr="002F41E6" w:rsidRDefault="004445E1" w:rsidP="00372B1D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sz w:val="28"/>
                <w:szCs w:val="28"/>
              </w:rPr>
            </w:pPr>
            <w:r w:rsidRPr="002F41E6">
              <w:rPr>
                <w:sz w:val="28"/>
                <w:szCs w:val="28"/>
              </w:rPr>
              <w:t>"Температура и боль в горле"</w:t>
            </w:r>
          </w:p>
          <w:p w:rsidR="004445E1" w:rsidRPr="002F41E6" w:rsidRDefault="004445E1" w:rsidP="00372B1D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sz w:val="28"/>
                <w:szCs w:val="28"/>
              </w:rPr>
            </w:pPr>
            <w:r w:rsidRPr="002F41E6">
              <w:rPr>
                <w:sz w:val="28"/>
                <w:szCs w:val="28"/>
              </w:rPr>
              <w:t xml:space="preserve">- у взрослых - температура до 39,5°C, сопровождающаяся болями в </w:t>
            </w:r>
            <w:r w:rsidRPr="002F41E6">
              <w:rPr>
                <w:sz w:val="28"/>
                <w:szCs w:val="28"/>
              </w:rPr>
              <w:lastRenderedPageBreak/>
              <w:t>горле</w:t>
            </w:r>
          </w:p>
          <w:p w:rsidR="004445E1" w:rsidRPr="002F41E6" w:rsidRDefault="004445E1" w:rsidP="00372B1D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sz w:val="28"/>
                <w:szCs w:val="28"/>
              </w:rPr>
            </w:pPr>
            <w:r w:rsidRPr="002F41E6">
              <w:rPr>
                <w:sz w:val="28"/>
                <w:szCs w:val="28"/>
              </w:rPr>
              <w:t>- у детей - температура до 38,5°С, сопровождающаяся болями в горле</w:t>
            </w:r>
          </w:p>
        </w:tc>
      </w:tr>
      <w:tr w:rsidR="004445E1" w:rsidRPr="002F41E6" w:rsidTr="004445E1">
        <w:trPr>
          <w:trHeight w:val="162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E1" w:rsidRPr="002F41E6" w:rsidRDefault="004445E1" w:rsidP="00372B1D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sz w:val="28"/>
                <w:szCs w:val="28"/>
              </w:rPr>
            </w:pPr>
            <w:r w:rsidRPr="002F41E6">
              <w:rPr>
                <w:sz w:val="28"/>
                <w:szCs w:val="28"/>
              </w:rPr>
              <w:lastRenderedPageBreak/>
              <w:t xml:space="preserve">"Головная боль и/или головокружение" </w:t>
            </w:r>
          </w:p>
          <w:p w:rsidR="004445E1" w:rsidRPr="002F41E6" w:rsidRDefault="004445E1" w:rsidP="00372B1D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sz w:val="28"/>
                <w:szCs w:val="28"/>
              </w:rPr>
            </w:pPr>
            <w:r w:rsidRPr="002F41E6">
              <w:rPr>
                <w:sz w:val="28"/>
                <w:szCs w:val="28"/>
              </w:rPr>
              <w:t>- у взрослых (кроме беременных) - приступ(ы) головной боли и/или головокружение, беспокоящие до 3-х суток, без нарушений сознания и дыхания, рвоты, судорог, сыпи, нарушения речи и движения, не связанные с травмой, при комфортном артериальном давлении без повышения температуры тела.</w:t>
            </w:r>
          </w:p>
        </w:tc>
      </w:tr>
      <w:tr w:rsidR="004445E1" w:rsidRPr="002F41E6" w:rsidTr="004445E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E1" w:rsidRPr="002F41E6" w:rsidRDefault="004445E1" w:rsidP="00372B1D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sz w:val="28"/>
                <w:szCs w:val="28"/>
              </w:rPr>
            </w:pPr>
            <w:r w:rsidRPr="002F41E6">
              <w:rPr>
                <w:sz w:val="28"/>
                <w:szCs w:val="28"/>
              </w:rPr>
              <w:t>"Головная боль и температура"</w:t>
            </w:r>
          </w:p>
          <w:p w:rsidR="004445E1" w:rsidRPr="002F41E6" w:rsidRDefault="004445E1" w:rsidP="00372B1D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sz w:val="28"/>
                <w:szCs w:val="28"/>
              </w:rPr>
            </w:pPr>
            <w:r w:rsidRPr="002F41E6">
              <w:rPr>
                <w:sz w:val="28"/>
                <w:szCs w:val="28"/>
              </w:rPr>
              <w:t>- у взрослых (кроме беременных) - приступ головной боли на фоне повышения температуры до 39,5°C(включительно), без нарушений сознания и дыхания, судорог, сыпи, рвоты, нарушения речи и движения, не связанный с травмой;</w:t>
            </w:r>
          </w:p>
          <w:p w:rsidR="004445E1" w:rsidRPr="002F41E6" w:rsidRDefault="004445E1" w:rsidP="00372B1D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sz w:val="28"/>
                <w:szCs w:val="28"/>
              </w:rPr>
            </w:pPr>
            <w:r w:rsidRPr="002F41E6">
              <w:rPr>
                <w:sz w:val="28"/>
                <w:szCs w:val="28"/>
              </w:rPr>
              <w:t>- у детей старше 1 года-приступ головной боли на фоне повышения температуры до 39,0°С, без нарушений сознания и дыхания, рвоты, вялости, судорог (в т. ч. в анамнезе), сыпи, нарушения речи и движения, не связанный с травмой.</w:t>
            </w:r>
          </w:p>
        </w:tc>
      </w:tr>
      <w:tr w:rsidR="004445E1" w:rsidRPr="002F41E6" w:rsidTr="004445E1">
        <w:trPr>
          <w:trHeight w:val="43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E1" w:rsidRPr="002F41E6" w:rsidRDefault="004445E1" w:rsidP="00372B1D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sz w:val="28"/>
                <w:szCs w:val="28"/>
              </w:rPr>
            </w:pPr>
            <w:r w:rsidRPr="002F41E6">
              <w:rPr>
                <w:sz w:val="28"/>
                <w:szCs w:val="28"/>
              </w:rPr>
              <w:t xml:space="preserve">головная боль </w:t>
            </w:r>
          </w:p>
        </w:tc>
      </w:tr>
      <w:tr w:rsidR="004445E1" w:rsidRPr="002F41E6" w:rsidTr="004445E1">
        <w:trPr>
          <w:trHeight w:val="121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E1" w:rsidRPr="002F41E6" w:rsidRDefault="004445E1" w:rsidP="00372B1D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sz w:val="28"/>
                <w:szCs w:val="28"/>
              </w:rPr>
            </w:pPr>
            <w:r w:rsidRPr="002F41E6">
              <w:rPr>
                <w:sz w:val="28"/>
                <w:szCs w:val="28"/>
              </w:rPr>
              <w:t xml:space="preserve">"Повышенное артериальное давление" </w:t>
            </w:r>
          </w:p>
          <w:p w:rsidR="004445E1" w:rsidRPr="002F41E6" w:rsidRDefault="004445E1" w:rsidP="00372B1D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sz w:val="28"/>
                <w:szCs w:val="28"/>
              </w:rPr>
            </w:pPr>
            <w:r w:rsidRPr="002F41E6">
              <w:rPr>
                <w:sz w:val="28"/>
                <w:szCs w:val="28"/>
              </w:rPr>
              <w:t>- у взрослых (кроме беременных) без нарушений сознания, дыхания, судорог, рвоты, без нарушения речи и движения, не связанное с травмой или оперативным вмешательством.</w:t>
            </w:r>
          </w:p>
        </w:tc>
      </w:tr>
      <w:tr w:rsidR="004445E1" w:rsidRPr="002F41E6" w:rsidTr="004445E1">
        <w:trPr>
          <w:trHeight w:val="215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E1" w:rsidRPr="002F41E6" w:rsidRDefault="004445E1" w:rsidP="00372B1D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sz w:val="28"/>
                <w:szCs w:val="28"/>
              </w:rPr>
            </w:pPr>
            <w:r w:rsidRPr="002F41E6">
              <w:rPr>
                <w:sz w:val="28"/>
                <w:szCs w:val="28"/>
              </w:rPr>
              <w:t xml:space="preserve">"Боли в пояснице, позвоночнике" </w:t>
            </w:r>
          </w:p>
          <w:p w:rsidR="004445E1" w:rsidRPr="002F41E6" w:rsidRDefault="004445E1" w:rsidP="00372B1D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sz w:val="28"/>
                <w:szCs w:val="28"/>
              </w:rPr>
            </w:pPr>
            <w:r w:rsidRPr="002F41E6">
              <w:rPr>
                <w:sz w:val="28"/>
                <w:szCs w:val="28"/>
              </w:rPr>
              <w:t xml:space="preserve">- у взрослых (кроме беременных) - приступы остро возникших болей в пояснице, позвоночнике, постоянные, ограничивающие объем движения, не связанный с почечной коликой, травмой, без нарушений сознания, рвоты, без повышения температуры, частого и (или) болезненного мочеиспускания, гематурии, кровотечения из половых путей. (Болевой синдром при «остеохондрозе», </w:t>
            </w:r>
            <w:proofErr w:type="spellStart"/>
            <w:r w:rsidRPr="002F41E6">
              <w:rPr>
                <w:sz w:val="28"/>
                <w:szCs w:val="28"/>
              </w:rPr>
              <w:t>дорсопатии</w:t>
            </w:r>
            <w:proofErr w:type="spellEnd"/>
            <w:r w:rsidRPr="002F41E6">
              <w:rPr>
                <w:sz w:val="28"/>
                <w:szCs w:val="28"/>
              </w:rPr>
              <w:t>).</w:t>
            </w:r>
          </w:p>
        </w:tc>
      </w:tr>
      <w:tr w:rsidR="004445E1" w:rsidRPr="002F41E6" w:rsidTr="004445E1">
        <w:trPr>
          <w:trHeight w:val="303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E1" w:rsidRPr="002F41E6" w:rsidRDefault="004445E1" w:rsidP="00372B1D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sz w:val="28"/>
                <w:szCs w:val="28"/>
              </w:rPr>
            </w:pPr>
            <w:r w:rsidRPr="002F41E6">
              <w:rPr>
                <w:sz w:val="28"/>
                <w:szCs w:val="28"/>
              </w:rPr>
              <w:t>"Температура и сыпь"</w:t>
            </w:r>
          </w:p>
          <w:p w:rsidR="004445E1" w:rsidRPr="002F41E6" w:rsidRDefault="004445E1" w:rsidP="00372B1D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sz w:val="28"/>
                <w:szCs w:val="28"/>
              </w:rPr>
            </w:pPr>
            <w:r w:rsidRPr="002F41E6">
              <w:rPr>
                <w:sz w:val="28"/>
                <w:szCs w:val="28"/>
              </w:rPr>
              <w:t>- у детей до 1 года - высыпания на кожных покровах на фоне повышения температуры до 38,0°С (включительно), без рвоты, вялости, судорог (в т. ч. в анамнезе), нарушений сознания и дыхания, не связанные с укусом змей, клещей, без предшествующего оперативного вмешательства или травмы;</w:t>
            </w:r>
          </w:p>
          <w:p w:rsidR="004445E1" w:rsidRPr="002F41E6" w:rsidRDefault="004445E1" w:rsidP="00372B1D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sz w:val="28"/>
                <w:szCs w:val="28"/>
              </w:rPr>
            </w:pPr>
            <w:r w:rsidRPr="002F41E6">
              <w:rPr>
                <w:sz w:val="28"/>
                <w:szCs w:val="28"/>
              </w:rPr>
              <w:t>- у детей старше 1 года - высыпания на кожных покровах на фоне повышения температуры до 39,0°С (включительно), без рвоты, вялости, судорог (в т. ч. в анамнезе), нарушений сознания и дыхания, не связанные с укусом змей, клещей, без предшествующего оперативного вмешательства или травмы.</w:t>
            </w:r>
          </w:p>
        </w:tc>
      </w:tr>
      <w:tr w:rsidR="004445E1" w:rsidRPr="002F41E6" w:rsidTr="004445E1">
        <w:trPr>
          <w:trHeight w:val="116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E1" w:rsidRPr="002F41E6" w:rsidRDefault="004445E1" w:rsidP="00372B1D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sz w:val="28"/>
                <w:szCs w:val="28"/>
              </w:rPr>
            </w:pPr>
            <w:r w:rsidRPr="002F41E6">
              <w:rPr>
                <w:sz w:val="28"/>
                <w:szCs w:val="28"/>
              </w:rPr>
              <w:lastRenderedPageBreak/>
              <w:t>"Рвота (онкологический пациент)"</w:t>
            </w:r>
          </w:p>
          <w:p w:rsidR="004445E1" w:rsidRPr="002F41E6" w:rsidRDefault="004445E1" w:rsidP="00372B1D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sz w:val="28"/>
                <w:szCs w:val="28"/>
              </w:rPr>
            </w:pPr>
            <w:r w:rsidRPr="002F41E6">
              <w:rPr>
                <w:sz w:val="28"/>
                <w:szCs w:val="28"/>
              </w:rPr>
              <w:t>- обращение пациента, состоящего на учете, получающего назначенную терапию, с приступом рвоты, без приступа болей, нарушений сознания и дыхания, судорог, кровотечения.</w:t>
            </w:r>
          </w:p>
        </w:tc>
      </w:tr>
      <w:tr w:rsidR="004445E1" w:rsidRPr="002F41E6" w:rsidTr="004445E1">
        <w:trPr>
          <w:trHeight w:val="46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E1" w:rsidRPr="002F41E6" w:rsidRDefault="004445E1" w:rsidP="00372B1D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sz w:val="28"/>
                <w:szCs w:val="28"/>
              </w:rPr>
            </w:pPr>
            <w:r w:rsidRPr="002F41E6">
              <w:rPr>
                <w:sz w:val="28"/>
                <w:szCs w:val="28"/>
              </w:rPr>
              <w:t>рвота (неврологическое заболевание)</w:t>
            </w:r>
          </w:p>
        </w:tc>
      </w:tr>
      <w:tr w:rsidR="004445E1" w:rsidRPr="002F41E6" w:rsidTr="004445E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E1" w:rsidRPr="002F41E6" w:rsidRDefault="004445E1" w:rsidP="00372B1D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sz w:val="28"/>
                <w:szCs w:val="28"/>
              </w:rPr>
            </w:pPr>
            <w:r w:rsidRPr="002F41E6">
              <w:rPr>
                <w:sz w:val="28"/>
                <w:szCs w:val="28"/>
              </w:rPr>
              <w:t>"Понос"</w:t>
            </w:r>
          </w:p>
          <w:p w:rsidR="004445E1" w:rsidRPr="002F41E6" w:rsidRDefault="004445E1" w:rsidP="00372B1D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sz w:val="28"/>
                <w:szCs w:val="28"/>
              </w:rPr>
            </w:pPr>
            <w:r w:rsidRPr="002F41E6">
              <w:rPr>
                <w:sz w:val="28"/>
                <w:szCs w:val="28"/>
              </w:rPr>
              <w:t>- у взрослых (кроме беременных) - жидкий стул без примеси крови, до 10 раз к моменту вызова, без повышения температуры, сыпи, рвоты, судорог, нарушений сознания и дыхания, предшествующего оперативного вмешательства или травмы;</w:t>
            </w:r>
          </w:p>
          <w:p w:rsidR="004445E1" w:rsidRPr="002F41E6" w:rsidRDefault="004445E1" w:rsidP="00372B1D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sz w:val="28"/>
                <w:szCs w:val="28"/>
              </w:rPr>
            </w:pPr>
            <w:r w:rsidRPr="002F41E6">
              <w:rPr>
                <w:sz w:val="28"/>
                <w:szCs w:val="28"/>
              </w:rPr>
              <w:t>- у детей - жидкий стул без примеси крови не более 3 раз к моменту вызова, без болей в животе, без повышения температуры тела, сыпи, рвоты, вялости, судорог (в т. ч. в анамнезе), нарушений сознания и дыхания, предшествующего оперативного вмешательства или травмы.</w:t>
            </w:r>
          </w:p>
        </w:tc>
      </w:tr>
      <w:tr w:rsidR="004445E1" w:rsidRPr="002F41E6" w:rsidTr="004445E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E1" w:rsidRPr="002F41E6" w:rsidRDefault="004445E1" w:rsidP="00372B1D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sz w:val="28"/>
                <w:szCs w:val="28"/>
              </w:rPr>
            </w:pPr>
            <w:r w:rsidRPr="002F41E6">
              <w:rPr>
                <w:sz w:val="28"/>
                <w:szCs w:val="28"/>
              </w:rPr>
              <w:t>"Сыпь"</w:t>
            </w:r>
          </w:p>
          <w:p w:rsidR="004445E1" w:rsidRPr="002F41E6" w:rsidRDefault="004445E1" w:rsidP="00372B1D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sz w:val="28"/>
                <w:szCs w:val="28"/>
              </w:rPr>
            </w:pPr>
            <w:r w:rsidRPr="002F41E6">
              <w:rPr>
                <w:sz w:val="28"/>
                <w:szCs w:val="28"/>
              </w:rPr>
              <w:t>- у взрослых (кроме беременных) – распространенные высыпания на кожных покровах или покраснение, без отека, без повышения температуры, нарушений сознания и дыхания, судорог, не связанные с укусом змей, клещей, травмой.</w:t>
            </w:r>
          </w:p>
        </w:tc>
      </w:tr>
      <w:tr w:rsidR="004445E1" w:rsidRPr="002F41E6" w:rsidTr="004445E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E1" w:rsidRPr="002F41E6" w:rsidRDefault="004445E1" w:rsidP="00372B1D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sz w:val="28"/>
                <w:szCs w:val="28"/>
              </w:rPr>
            </w:pPr>
            <w:r w:rsidRPr="002F41E6">
              <w:rPr>
                <w:sz w:val="28"/>
                <w:szCs w:val="28"/>
              </w:rPr>
              <w:t>"Констатация смерти"</w:t>
            </w:r>
          </w:p>
          <w:p w:rsidR="004445E1" w:rsidRPr="002F41E6" w:rsidRDefault="004445E1" w:rsidP="00372B1D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sz w:val="28"/>
                <w:szCs w:val="28"/>
              </w:rPr>
            </w:pPr>
            <w:r w:rsidRPr="002F41E6">
              <w:rPr>
                <w:sz w:val="28"/>
                <w:szCs w:val="28"/>
              </w:rPr>
              <w:t>- обращение для констатации смерти</w:t>
            </w:r>
          </w:p>
        </w:tc>
      </w:tr>
      <w:tr w:rsidR="004445E1" w:rsidRPr="002F41E6" w:rsidTr="004445E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E1" w:rsidRPr="002F41E6" w:rsidRDefault="004445E1" w:rsidP="00372B1D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sz w:val="28"/>
                <w:szCs w:val="28"/>
              </w:rPr>
            </w:pPr>
            <w:r w:rsidRPr="002F41E6">
              <w:rPr>
                <w:sz w:val="28"/>
                <w:szCs w:val="28"/>
              </w:rPr>
              <w:t>"Сделать назначения, инъекции"</w:t>
            </w:r>
          </w:p>
          <w:p w:rsidR="004445E1" w:rsidRPr="002F41E6" w:rsidRDefault="004445E1" w:rsidP="00372B1D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sz w:val="28"/>
                <w:szCs w:val="28"/>
              </w:rPr>
            </w:pPr>
            <w:r w:rsidRPr="002F41E6">
              <w:rPr>
                <w:sz w:val="28"/>
                <w:szCs w:val="28"/>
              </w:rPr>
              <w:t>- обращение для выполнения назначений врача (фельдшера) в выходные и праздничные дни.</w:t>
            </w:r>
          </w:p>
        </w:tc>
      </w:tr>
      <w:tr w:rsidR="004445E1" w:rsidRPr="002F41E6" w:rsidTr="004445E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E1" w:rsidRPr="002F41E6" w:rsidRDefault="004445E1" w:rsidP="00372B1D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sz w:val="28"/>
                <w:szCs w:val="28"/>
              </w:rPr>
            </w:pPr>
            <w:r w:rsidRPr="002F41E6">
              <w:rPr>
                <w:sz w:val="28"/>
                <w:szCs w:val="28"/>
              </w:rPr>
              <w:t>"Активное посещение врачом (фельдшером) на дому"</w:t>
            </w:r>
          </w:p>
          <w:p w:rsidR="004445E1" w:rsidRPr="002F41E6" w:rsidRDefault="004445E1" w:rsidP="00372B1D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sz w:val="28"/>
                <w:szCs w:val="28"/>
              </w:rPr>
            </w:pPr>
            <w:r w:rsidRPr="002F41E6">
              <w:rPr>
                <w:sz w:val="28"/>
                <w:szCs w:val="28"/>
              </w:rPr>
              <w:t>- посещение врачом (фельдшером) после оказания помощи бригадами СМП, в случае отказа от госпитализации, в том числе в стационаре, а также при необходимости выдачи ЛВН (листка временной нетрудоспособности)</w:t>
            </w:r>
          </w:p>
        </w:tc>
      </w:tr>
      <w:tr w:rsidR="004445E1" w:rsidRPr="002F41E6" w:rsidTr="004445E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E1" w:rsidRPr="002F41E6" w:rsidRDefault="004445E1" w:rsidP="00372B1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8"/>
                <w:szCs w:val="28"/>
              </w:rPr>
            </w:pPr>
            <w:r w:rsidRPr="002F41E6">
              <w:rPr>
                <w:sz w:val="28"/>
                <w:szCs w:val="28"/>
              </w:rPr>
              <w:t>"Боли при онкологических заболеваниях"</w:t>
            </w:r>
          </w:p>
          <w:p w:rsidR="004445E1" w:rsidRPr="002F41E6" w:rsidRDefault="004445E1" w:rsidP="00372B1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8"/>
                <w:szCs w:val="28"/>
              </w:rPr>
            </w:pPr>
            <w:r w:rsidRPr="002F41E6">
              <w:rPr>
                <w:sz w:val="28"/>
                <w:szCs w:val="28"/>
              </w:rPr>
              <w:t>- обращение пациента, состоящего на учете, получающего назначенную терапию, при усилении хронического болевого синдрома, без нарушений сознания и дыхания, судорог, кровотечения.</w:t>
            </w:r>
          </w:p>
        </w:tc>
      </w:tr>
      <w:tr w:rsidR="004445E1" w:rsidRPr="002F41E6" w:rsidTr="004445E1">
        <w:trPr>
          <w:trHeight w:val="40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E1" w:rsidRPr="002F41E6" w:rsidRDefault="004445E1" w:rsidP="00372B1D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8"/>
                <w:szCs w:val="28"/>
              </w:rPr>
            </w:pPr>
            <w:r w:rsidRPr="002F41E6">
              <w:rPr>
                <w:sz w:val="28"/>
                <w:szCs w:val="28"/>
              </w:rPr>
              <w:t>повышенное АД у беременной до 20 недель</w:t>
            </w:r>
          </w:p>
        </w:tc>
      </w:tr>
    </w:tbl>
    <w:p w:rsidR="00C76A69" w:rsidRPr="002F41E6" w:rsidRDefault="00C76A69" w:rsidP="00C76A69">
      <w:pPr>
        <w:widowControl w:val="0"/>
        <w:autoSpaceDE w:val="0"/>
        <w:autoSpaceDN w:val="0"/>
        <w:adjustRightInd w:val="0"/>
        <w:spacing w:line="260" w:lineRule="exact"/>
        <w:rPr>
          <w:sz w:val="28"/>
          <w:szCs w:val="28"/>
        </w:rPr>
      </w:pPr>
    </w:p>
    <w:p w:rsidR="00C76A69" w:rsidRDefault="00C76A69" w:rsidP="00C76A69">
      <w:pPr>
        <w:rPr>
          <w:b/>
          <w:sz w:val="28"/>
          <w:szCs w:val="28"/>
        </w:rPr>
      </w:pPr>
    </w:p>
    <w:p w:rsidR="000D3943" w:rsidRPr="000D3943" w:rsidRDefault="000D3943" w:rsidP="000D3943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D3943" w:rsidRPr="000D3943" w:rsidSect="005C2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2C3F"/>
    <w:rsid w:val="000D0878"/>
    <w:rsid w:val="000D3943"/>
    <w:rsid w:val="00162C3F"/>
    <w:rsid w:val="0043717B"/>
    <w:rsid w:val="004445E1"/>
    <w:rsid w:val="005C2D5A"/>
    <w:rsid w:val="005D40A0"/>
    <w:rsid w:val="00AA2D18"/>
    <w:rsid w:val="00C7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9C499"/>
  <w15:docId w15:val="{58050F0C-4779-4E77-A3ED-4A6CD509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D5A"/>
  </w:style>
  <w:style w:type="paragraph" w:styleId="2">
    <w:name w:val="heading 2"/>
    <w:basedOn w:val="a"/>
    <w:link w:val="20"/>
    <w:uiPriority w:val="9"/>
    <w:qFormat/>
    <w:rsid w:val="000D39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39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6986">
          <w:marLeft w:val="0"/>
          <w:marRight w:val="0"/>
          <w:marTop w:val="374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0582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621239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46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191691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75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6484424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802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6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2703">
          <w:marLeft w:val="0"/>
          <w:marRight w:val="0"/>
          <w:marTop w:val="374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2172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656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692725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1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4679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1102745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1745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2068479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508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823</Words>
  <Characters>4693</Characters>
  <Application>Microsoft Office Word</Application>
  <DocSecurity>0</DocSecurity>
  <Lines>39</Lines>
  <Paragraphs>11</Paragraphs>
  <ScaleCrop>false</ScaleCrop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Tsimarman</cp:lastModifiedBy>
  <cp:revision>6</cp:revision>
  <dcterms:created xsi:type="dcterms:W3CDTF">2018-10-29T09:13:00Z</dcterms:created>
  <dcterms:modified xsi:type="dcterms:W3CDTF">2018-12-21T06:02:00Z</dcterms:modified>
</cp:coreProperties>
</file>